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3" w:rsidRPr="0016229B" w:rsidRDefault="00BD35E3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328CD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Вакансия</w:t>
      </w:r>
      <w:r w:rsidR="00C66FE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16229B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№</w:t>
      </w:r>
    </w:p>
    <w:p w:rsidR="00104D22" w:rsidRDefault="00104D22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04D22" w:rsidTr="00104D22">
        <w:tc>
          <w:tcPr>
            <w:tcW w:w="1951" w:type="dxa"/>
          </w:tcPr>
          <w:p w:rsidR="00104D22" w:rsidRPr="00104D22" w:rsidRDefault="00104D22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Вакансия</w:t>
            </w:r>
          </w:p>
        </w:tc>
        <w:tc>
          <w:tcPr>
            <w:tcW w:w="7620" w:type="dxa"/>
          </w:tcPr>
          <w:p w:rsidR="00D06C0B" w:rsidRDefault="0016229B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Вакансия</w:t>
            </w:r>
          </w:p>
          <w:p w:rsidR="00104D22" w:rsidRPr="00927946" w:rsidRDefault="0016229B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927946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Мисалы</w:t>
            </w:r>
            <w:r w:rsidR="00104D22" w:rsidRPr="00927946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: </w:t>
            </w:r>
          </w:p>
          <w:p w:rsidR="00104D22" w:rsidRPr="00104D22" w:rsidRDefault="0016229B" w:rsidP="00B8496A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>Маркетинг боюнча менеджер</w:t>
            </w:r>
          </w:p>
        </w:tc>
      </w:tr>
      <w:tr w:rsidR="00104D22" w:rsidTr="00104D22">
        <w:tc>
          <w:tcPr>
            <w:tcW w:w="1951" w:type="dxa"/>
          </w:tcPr>
          <w:p w:rsidR="00104D22" w:rsidRPr="0016229B" w:rsidRDefault="0016229B" w:rsidP="00B31A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Компания жөнүндө</w:t>
            </w:r>
            <w:r w:rsidR="00B31A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маалымат</w:t>
            </w:r>
          </w:p>
        </w:tc>
        <w:tc>
          <w:tcPr>
            <w:tcW w:w="7620" w:type="dxa"/>
          </w:tcPr>
          <w:p w:rsidR="00104D22" w:rsidRDefault="0016229B" w:rsidP="00B31A7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Компания</w:t>
            </w:r>
            <w:r w:rsidR="00B31A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жөнүндө кыскача маалымат</w:t>
            </w:r>
            <w:r w:rsidR="00104D2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(800 символ)</w:t>
            </w:r>
          </w:p>
        </w:tc>
      </w:tr>
      <w:tr w:rsidR="00104D22" w:rsidTr="00104D22">
        <w:tc>
          <w:tcPr>
            <w:tcW w:w="1951" w:type="dxa"/>
          </w:tcPr>
          <w:p w:rsidR="00104D22" w:rsidRPr="00B8496A" w:rsidRDefault="0016229B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Кимди издеп жатасыз</w:t>
            </w:r>
            <w:r w:rsidR="00104D22"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620" w:type="dxa"/>
          </w:tcPr>
          <w:p w:rsidR="0016229B" w:rsidRPr="0016229B" w:rsidRDefault="009B4831" w:rsidP="00104D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Кайсы факультеттердин бүтүрүүчүлөрү керек? К</w:t>
            </w:r>
            <w:r w:rsidR="001622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ошумча шарттар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кандай?</w:t>
            </w:r>
          </w:p>
          <w:p w:rsidR="00104D22" w:rsidRPr="00927946" w:rsidRDefault="0016229B" w:rsidP="00104D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927946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Мисалы:</w:t>
            </w:r>
          </w:p>
          <w:p w:rsidR="0016229B" w:rsidRPr="0016229B" w:rsidRDefault="00CB6838" w:rsidP="009B48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>Журналистика же рекла</w:t>
            </w:r>
            <w:r w:rsidR="009B483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ма тармагында </w:t>
            </w:r>
            <w:r w:rsidR="009B483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 xml:space="preserve">керектүү билимдерге </w:t>
            </w:r>
            <w:r w:rsidR="009B483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>ээ бол</w:t>
            </w:r>
            <w:r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он </w:t>
            </w:r>
            <w:r w:rsidR="0016229B"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>“Манас”</w:t>
            </w:r>
            <w:r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университетинин </w:t>
            </w:r>
            <w:r w:rsidR="009B483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>тийиштүү</w:t>
            </w:r>
            <w:r w:rsidR="0016229B"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факультеттеринин бүтүрүүчүлөрү</w:t>
            </w:r>
            <w:r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</w:rPr>
              <w:t>.</w:t>
            </w:r>
          </w:p>
        </w:tc>
      </w:tr>
      <w:tr w:rsidR="00104D22" w:rsidTr="00104D22">
        <w:tc>
          <w:tcPr>
            <w:tcW w:w="1951" w:type="dxa"/>
          </w:tcPr>
          <w:p w:rsidR="00104D22" w:rsidRPr="00484892" w:rsidRDefault="00484892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Милдеттер</w:t>
            </w:r>
          </w:p>
        </w:tc>
        <w:tc>
          <w:tcPr>
            <w:tcW w:w="7620" w:type="dxa"/>
          </w:tcPr>
          <w:p w:rsidR="00104D22" w:rsidRPr="00484892" w:rsidRDefault="00484892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Милдеттердин тизмеси</w:t>
            </w:r>
          </w:p>
        </w:tc>
      </w:tr>
      <w:tr w:rsidR="00104D22" w:rsidRPr="000634F2" w:rsidTr="00104D22">
        <w:tc>
          <w:tcPr>
            <w:tcW w:w="1951" w:type="dxa"/>
          </w:tcPr>
          <w:p w:rsidR="00104D22" w:rsidRPr="00484892" w:rsidRDefault="00104D22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84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алаптар</w:t>
            </w:r>
          </w:p>
        </w:tc>
        <w:tc>
          <w:tcPr>
            <w:tcW w:w="7620" w:type="dxa"/>
          </w:tcPr>
          <w:p w:rsidR="00104D22" w:rsidRPr="00484892" w:rsidRDefault="009B4831" w:rsidP="009B4831">
            <w:pPr>
              <w:jc w:val="both"/>
              <w:rPr>
                <w:bCs/>
                <w:color w:val="000000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Коюлуучу</w:t>
            </w:r>
            <w:r w:rsidR="00484892" w:rsidRPr="00CB683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талаптар: </w:t>
            </w:r>
            <w:r w:rsidR="00484892" w:rsidRPr="003449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тил билүү деңгээли,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  <w:t>компьюте</w:t>
            </w:r>
            <w:r w:rsidR="00484892" w:rsidRPr="003449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  <w:t>рди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колдоно билүү</w:t>
            </w:r>
            <w:r w:rsidR="00484892" w:rsidRPr="003449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деңгээли, жеке сапаттар </w:t>
            </w:r>
            <w:r w:rsidR="00484892" w:rsidRPr="003449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  <w:t>ж.б.у.с.</w:t>
            </w:r>
          </w:p>
        </w:tc>
      </w:tr>
      <w:tr w:rsidR="00104D22" w:rsidRPr="00927946" w:rsidTr="00104D22">
        <w:tc>
          <w:tcPr>
            <w:tcW w:w="1951" w:type="dxa"/>
          </w:tcPr>
          <w:p w:rsidR="00104D22" w:rsidRPr="002620B6" w:rsidRDefault="002620B6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Компаниянын шарттары</w:t>
            </w:r>
          </w:p>
        </w:tc>
        <w:tc>
          <w:tcPr>
            <w:tcW w:w="7620" w:type="dxa"/>
          </w:tcPr>
          <w:p w:rsidR="00104D22" w:rsidRPr="00484892" w:rsidRDefault="009B4831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Коюлуучу</w:t>
            </w:r>
            <w:r w:rsidR="004848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шарттар.</w:t>
            </w:r>
          </w:p>
          <w:p w:rsidR="00104D22" w:rsidRPr="00927946" w:rsidRDefault="00484892" w:rsidP="00104D22">
            <w:pPr>
              <w:jc w:val="both"/>
              <w:rPr>
                <w:color w:val="000000"/>
                <w:szCs w:val="24"/>
                <w:highlight w:val="cyan"/>
                <w:shd w:val="clear" w:color="auto" w:fill="FFFFFF"/>
              </w:rPr>
            </w:pPr>
            <w:r w:rsidRPr="00927946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Мисалы: </w:t>
            </w:r>
          </w:p>
          <w:p w:rsidR="00104D22" w:rsidRPr="00927946" w:rsidRDefault="00484892" w:rsidP="00104D22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</w:rPr>
            </w:pPr>
            <w:r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толук </w:t>
            </w:r>
            <w:r w:rsidR="0076110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жумуш </w:t>
            </w:r>
            <w:r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күнү</w:t>
            </w:r>
            <w:r w:rsidR="00104D22" w:rsidRPr="00927946">
              <w:rPr>
                <w:i/>
                <w:color w:val="000000"/>
                <w:szCs w:val="24"/>
                <w:highlight w:val="cyan"/>
                <w:shd w:val="clear" w:color="auto" w:fill="FFFFFF"/>
              </w:rPr>
              <w:t>;</w:t>
            </w:r>
          </w:p>
          <w:p w:rsidR="00104D22" w:rsidRPr="00927946" w:rsidRDefault="00DF0E3B" w:rsidP="00104D22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</w:rPr>
            </w:pPr>
            <w:r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Эмгек Кодексине ылайык </w:t>
            </w:r>
            <w:r w:rsidR="00565D41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ишке орноштуруу</w:t>
            </w:r>
            <w:r w:rsidR="00104D22" w:rsidRPr="00927946">
              <w:rPr>
                <w:i/>
                <w:color w:val="000000"/>
                <w:szCs w:val="24"/>
                <w:highlight w:val="cyan"/>
                <w:shd w:val="clear" w:color="auto" w:fill="FFFFFF"/>
              </w:rPr>
              <w:t>;</w:t>
            </w:r>
          </w:p>
          <w:p w:rsidR="00104D22" w:rsidRPr="00927946" w:rsidRDefault="00DF0E3B" w:rsidP="00104D22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</w:rPr>
            </w:pPr>
            <w:r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офис </w:t>
            </w:r>
            <w:r w:rsidR="0076110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жөнүндө маалымат берүү</w:t>
            </w:r>
            <w:r w:rsidR="00B8496A" w:rsidRPr="00927946">
              <w:rPr>
                <w:i/>
                <w:color w:val="000000"/>
                <w:szCs w:val="24"/>
                <w:highlight w:val="cyan"/>
                <w:shd w:val="clear" w:color="auto" w:fill="FFFFFF"/>
              </w:rPr>
              <w:t xml:space="preserve"> (</w:t>
            </w:r>
            <w:r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жайгашкан жери</w:t>
            </w:r>
            <w:r w:rsidR="00B8496A" w:rsidRPr="00927946">
              <w:rPr>
                <w:i/>
                <w:color w:val="000000"/>
                <w:szCs w:val="24"/>
                <w:highlight w:val="cyan"/>
                <w:shd w:val="clear" w:color="auto" w:fill="FFFFFF"/>
              </w:rPr>
              <w:t xml:space="preserve">, </w:t>
            </w:r>
            <w:r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шарттар</w:t>
            </w:r>
            <w:r w:rsidR="008457F0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ы</w:t>
            </w:r>
            <w:r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 ж.б.</w:t>
            </w:r>
            <w:r w:rsidR="00B8496A" w:rsidRPr="00927946">
              <w:rPr>
                <w:i/>
                <w:color w:val="000000"/>
                <w:szCs w:val="24"/>
                <w:highlight w:val="cyan"/>
                <w:shd w:val="clear" w:color="auto" w:fill="FFFFFF"/>
              </w:rPr>
              <w:t>)</w:t>
            </w:r>
            <w:r w:rsidR="00104D22" w:rsidRPr="00927946">
              <w:rPr>
                <w:i/>
                <w:color w:val="000000"/>
                <w:szCs w:val="24"/>
                <w:highlight w:val="cyan"/>
                <w:shd w:val="clear" w:color="auto" w:fill="FFFFFF"/>
              </w:rPr>
              <w:t>;</w:t>
            </w:r>
          </w:p>
          <w:p w:rsidR="00927946" w:rsidRPr="00927946" w:rsidRDefault="00761106" w:rsidP="00927946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</w:rPr>
            </w:pP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ынтымактуу жамааттын</w:t>
            </w:r>
            <w:r w:rsidR="00B948E4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 ичиндеги </w:t>
            </w:r>
            <w:r w:rsidR="00DF0E3B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кызыктуу жана ар </w:t>
            </w:r>
            <w:r w:rsidR="00B948E4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тараптуу жумуш</w:t>
            </w: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тар</w:t>
            </w:r>
            <w:r w:rsidR="00B948E4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;</w:t>
            </w:r>
          </w:p>
          <w:p w:rsidR="00104D22" w:rsidRPr="00927946" w:rsidRDefault="00761106" w:rsidP="00565D41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</w:pP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маектешүүнүн жыйынтыгы боюнча </w:t>
            </w:r>
            <w:r w:rsidR="00DF0E3B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эмгек акынын</w:t>
            </w: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 өлчөмүн аныктоо</w:t>
            </w:r>
            <w:r w:rsidR="00DF0E3B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 </w:t>
            </w:r>
            <w:r w:rsidR="00B8496A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(</w:t>
            </w:r>
            <w:r w:rsidR="00DF0E3B" w:rsidRPr="00927946">
              <w:rPr>
                <w:i/>
                <w:szCs w:val="24"/>
                <w:highlight w:val="cyan"/>
                <w:shd w:val="clear" w:color="auto" w:fill="FFFFFF"/>
                <w:lang w:val="ky-KG"/>
              </w:rPr>
              <w:t xml:space="preserve">өлчөмүн же диапазонун </w:t>
            </w:r>
            <w:r>
              <w:rPr>
                <w:i/>
                <w:szCs w:val="24"/>
                <w:highlight w:val="cyan"/>
                <w:shd w:val="clear" w:color="auto" w:fill="FFFFFF"/>
                <w:lang w:val="ky-KG"/>
              </w:rPr>
              <w:t>белгилөө</w:t>
            </w:r>
            <w:r w:rsidR="00B8496A" w:rsidRPr="00927946">
              <w:rPr>
                <w:i/>
                <w:szCs w:val="24"/>
                <w:highlight w:val="cyan"/>
                <w:shd w:val="clear" w:color="auto" w:fill="FFFFFF"/>
                <w:lang w:val="ky-KG"/>
              </w:rPr>
              <w:t>)</w:t>
            </w:r>
            <w:r w:rsidR="00104D22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.</w:t>
            </w:r>
          </w:p>
        </w:tc>
      </w:tr>
      <w:tr w:rsidR="00104D22" w:rsidRPr="00D06C0B" w:rsidTr="00104D22">
        <w:tc>
          <w:tcPr>
            <w:tcW w:w="1951" w:type="dxa"/>
          </w:tcPr>
          <w:p w:rsidR="00104D22" w:rsidRPr="00B948E4" w:rsidRDefault="00B948E4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Вакансиянын</w:t>
            </w:r>
            <w:r w:rsidR="00761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ачык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мөөнөтү</w:t>
            </w:r>
          </w:p>
        </w:tc>
        <w:tc>
          <w:tcPr>
            <w:tcW w:w="7620" w:type="dxa"/>
          </w:tcPr>
          <w:p w:rsidR="00104D22" w:rsidRPr="00927946" w:rsidRDefault="00B948E4" w:rsidP="008328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</w:pPr>
            <w:r w:rsidRPr="00927946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>Мисалы:</w:t>
            </w:r>
          </w:p>
          <w:p w:rsidR="00B948E4" w:rsidRPr="00B948E4" w:rsidRDefault="00761106" w:rsidP="00761106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>Вакансия</w:t>
            </w:r>
            <w:r w:rsidR="00B948E4"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 xml:space="preserve">2018 жылдын </w:t>
            </w:r>
            <w:r w:rsidR="00B948E4" w:rsidRPr="00927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>31-</w:t>
            </w:r>
            <w:bookmarkStart w:id="0" w:name="_GoBack"/>
            <w:bookmarkEnd w:id="0"/>
            <w:r w:rsidR="00B948E4" w:rsidRPr="000634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>март</w:t>
            </w:r>
            <w:r w:rsidRPr="000634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>ына чейин ачык.</w:t>
            </w:r>
          </w:p>
        </w:tc>
      </w:tr>
      <w:tr w:rsidR="00104D22" w:rsidTr="00104D22">
        <w:tc>
          <w:tcPr>
            <w:tcW w:w="1951" w:type="dxa"/>
          </w:tcPr>
          <w:p w:rsidR="00104D22" w:rsidRPr="00B948E4" w:rsidRDefault="00CB6838" w:rsidP="0076110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Байланыш </w:t>
            </w:r>
          </w:p>
        </w:tc>
        <w:tc>
          <w:tcPr>
            <w:tcW w:w="7620" w:type="dxa"/>
          </w:tcPr>
          <w:p w:rsidR="00B948E4" w:rsidRPr="00B948E4" w:rsidRDefault="00B948E4" w:rsidP="0076110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Резюмелерди кабыл ал</w:t>
            </w:r>
            <w:r w:rsidR="007611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а турган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компания</w:t>
            </w:r>
            <w:r w:rsidR="007611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нын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кызматкеринин</w:t>
            </w:r>
            <w:r w:rsidR="00CB683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байланыш </w:t>
            </w:r>
            <w:r w:rsidR="007611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телефондору</w:t>
            </w:r>
          </w:p>
        </w:tc>
      </w:tr>
    </w:tbl>
    <w:p w:rsidR="00104D22" w:rsidRPr="00104D22" w:rsidRDefault="00104D22" w:rsidP="008328CD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328CD" w:rsidRPr="008328CD" w:rsidRDefault="008328CD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F4210" w:rsidRPr="008328CD" w:rsidRDefault="004F4210" w:rsidP="008328CD">
      <w:pPr>
        <w:jc w:val="both"/>
        <w:rPr>
          <w:rFonts w:ascii="Times New Roman" w:hAnsi="Times New Roman"/>
          <w:sz w:val="24"/>
          <w:szCs w:val="24"/>
        </w:rPr>
      </w:pPr>
    </w:p>
    <w:sectPr w:rsidR="004F4210" w:rsidRPr="008328CD" w:rsidSect="0044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26"/>
    <w:multiLevelType w:val="hybridMultilevel"/>
    <w:tmpl w:val="F22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3A9"/>
    <w:multiLevelType w:val="hybridMultilevel"/>
    <w:tmpl w:val="399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4FBF"/>
    <w:multiLevelType w:val="hybridMultilevel"/>
    <w:tmpl w:val="2B68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5981"/>
    <w:multiLevelType w:val="hybridMultilevel"/>
    <w:tmpl w:val="0244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4647"/>
    <w:multiLevelType w:val="hybridMultilevel"/>
    <w:tmpl w:val="974A9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E6F"/>
    <w:rsid w:val="00043398"/>
    <w:rsid w:val="000634F2"/>
    <w:rsid w:val="00104D22"/>
    <w:rsid w:val="0016229B"/>
    <w:rsid w:val="00213900"/>
    <w:rsid w:val="002620B6"/>
    <w:rsid w:val="00305C1C"/>
    <w:rsid w:val="003449BE"/>
    <w:rsid w:val="003B558E"/>
    <w:rsid w:val="0044570D"/>
    <w:rsid w:val="00484892"/>
    <w:rsid w:val="00485C75"/>
    <w:rsid w:val="004F4210"/>
    <w:rsid w:val="0054733E"/>
    <w:rsid w:val="00565D41"/>
    <w:rsid w:val="00607916"/>
    <w:rsid w:val="006B5CD3"/>
    <w:rsid w:val="0071596F"/>
    <w:rsid w:val="00761106"/>
    <w:rsid w:val="007A4137"/>
    <w:rsid w:val="008328CD"/>
    <w:rsid w:val="008457F0"/>
    <w:rsid w:val="00900E6F"/>
    <w:rsid w:val="00927946"/>
    <w:rsid w:val="009B4831"/>
    <w:rsid w:val="00A831CF"/>
    <w:rsid w:val="00B13695"/>
    <w:rsid w:val="00B31A7C"/>
    <w:rsid w:val="00B8496A"/>
    <w:rsid w:val="00B948E4"/>
    <w:rsid w:val="00B95CE6"/>
    <w:rsid w:val="00BB34C7"/>
    <w:rsid w:val="00BD35E3"/>
    <w:rsid w:val="00BF2C17"/>
    <w:rsid w:val="00C66FEC"/>
    <w:rsid w:val="00CB6838"/>
    <w:rsid w:val="00D06C0B"/>
    <w:rsid w:val="00DF0E3B"/>
    <w:rsid w:val="00F8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CD3"/>
    <w:pPr>
      <w:spacing w:after="120"/>
      <w:ind w:firstLine="851"/>
      <w:contextualSpacing/>
    </w:pPr>
    <w:rPr>
      <w:rFonts w:ascii="Times New Roman" w:hAnsi="Times New Roman" w:cstheme="minorBidi"/>
      <w:b/>
      <w:bCs/>
      <w:color w:val="499BC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5CD3"/>
    <w:rPr>
      <w:b/>
      <w:bCs/>
    </w:rPr>
  </w:style>
  <w:style w:type="character" w:styleId="Emphasis">
    <w:name w:val="Emphasis"/>
    <w:basedOn w:val="DefaultParagraphFont"/>
    <w:uiPriority w:val="20"/>
    <w:qFormat/>
    <w:rsid w:val="006B5CD3"/>
    <w:rPr>
      <w:i/>
      <w:iCs/>
    </w:rPr>
  </w:style>
  <w:style w:type="paragraph" w:styleId="NoSpacing">
    <w:name w:val="No Spacing"/>
    <w:uiPriority w:val="1"/>
    <w:qFormat/>
    <w:rsid w:val="006B5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CD3"/>
    <w:pPr>
      <w:spacing w:after="120" w:line="276" w:lineRule="auto"/>
      <w:ind w:left="720" w:firstLine="851"/>
      <w:contextualSpacing/>
    </w:pPr>
    <w:rPr>
      <w:rFonts w:ascii="Times New Roman" w:hAnsi="Times New Roman" w:cstheme="minorBid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5CD3"/>
    <w:pPr>
      <w:spacing w:after="120" w:line="276" w:lineRule="auto"/>
      <w:ind w:firstLine="851"/>
      <w:contextualSpacing/>
    </w:pPr>
    <w:rPr>
      <w:rFonts w:ascii="Times New Roman" w:hAnsi="Times New Roman" w:cstheme="minorBid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5C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ascii="Times New Roman" w:hAnsi="Times New Roman" w:cstheme="minorBidi"/>
      <w:b/>
      <w:bCs/>
      <w:i/>
      <w:iCs/>
      <w:color w:val="499BC9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CD3"/>
    <w:rPr>
      <w:b/>
      <w:bCs/>
      <w:i/>
      <w:iCs/>
      <w:color w:val="499BC9" w:themeColor="accent1"/>
    </w:rPr>
  </w:style>
  <w:style w:type="character" w:styleId="SubtleEmphasis">
    <w:name w:val="Subtle Emphasis"/>
    <w:basedOn w:val="DefaultParagraphFont"/>
    <w:uiPriority w:val="19"/>
    <w:qFormat/>
    <w:rsid w:val="006B5C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5CD3"/>
    <w:rPr>
      <w:b/>
      <w:bCs/>
      <w:i/>
      <w:iCs/>
      <w:color w:val="499BC9" w:themeColor="accent1"/>
    </w:rPr>
  </w:style>
  <w:style w:type="character" w:styleId="SubtleReference">
    <w:name w:val="Subtle Reference"/>
    <w:basedOn w:val="DefaultParagraphFont"/>
    <w:uiPriority w:val="31"/>
    <w:qFormat/>
    <w:rsid w:val="006B5CD3"/>
    <w:rPr>
      <w:smallCaps/>
      <w:color w:val="6EC03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5C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D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00E6F"/>
    <w:rPr>
      <w:color w:val="0000FF"/>
      <w:u w:val="single"/>
    </w:rPr>
  </w:style>
  <w:style w:type="table" w:styleId="TableGrid">
    <w:name w:val="Table Grid"/>
    <w:basedOn w:val="TableNormal"/>
    <w:uiPriority w:val="59"/>
    <w:rsid w:val="001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CD3"/>
    <w:pPr>
      <w:spacing w:after="120"/>
      <w:ind w:firstLine="851"/>
      <w:contextualSpacing/>
    </w:pPr>
    <w:rPr>
      <w:rFonts w:ascii="Times New Roman" w:hAnsi="Times New Roman" w:cstheme="minorBidi"/>
      <w:b/>
      <w:bCs/>
      <w:color w:val="499BC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5CD3"/>
    <w:rPr>
      <w:b/>
      <w:bCs/>
    </w:rPr>
  </w:style>
  <w:style w:type="character" w:styleId="Emphasis">
    <w:name w:val="Emphasis"/>
    <w:basedOn w:val="DefaultParagraphFont"/>
    <w:uiPriority w:val="20"/>
    <w:qFormat/>
    <w:rsid w:val="006B5CD3"/>
    <w:rPr>
      <w:i/>
      <w:iCs/>
    </w:rPr>
  </w:style>
  <w:style w:type="paragraph" w:styleId="NoSpacing">
    <w:name w:val="No Spacing"/>
    <w:uiPriority w:val="1"/>
    <w:qFormat/>
    <w:rsid w:val="006B5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CD3"/>
    <w:pPr>
      <w:spacing w:after="120" w:line="276" w:lineRule="auto"/>
      <w:ind w:left="720" w:firstLine="851"/>
      <w:contextualSpacing/>
    </w:pPr>
    <w:rPr>
      <w:rFonts w:ascii="Times New Roman" w:hAnsi="Times New Roman" w:cstheme="minorBid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5CD3"/>
    <w:pPr>
      <w:spacing w:after="120" w:line="276" w:lineRule="auto"/>
      <w:ind w:firstLine="851"/>
      <w:contextualSpacing/>
    </w:pPr>
    <w:rPr>
      <w:rFonts w:ascii="Times New Roman" w:hAnsi="Times New Roman" w:cstheme="minorBid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5C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ascii="Times New Roman" w:hAnsi="Times New Roman" w:cstheme="minorBidi"/>
      <w:b/>
      <w:bCs/>
      <w:i/>
      <w:iCs/>
      <w:color w:val="499BC9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CD3"/>
    <w:rPr>
      <w:b/>
      <w:bCs/>
      <w:i/>
      <w:iCs/>
      <w:color w:val="499BC9" w:themeColor="accent1"/>
    </w:rPr>
  </w:style>
  <w:style w:type="character" w:styleId="SubtleEmphasis">
    <w:name w:val="Subtle Emphasis"/>
    <w:basedOn w:val="DefaultParagraphFont"/>
    <w:uiPriority w:val="19"/>
    <w:qFormat/>
    <w:rsid w:val="006B5C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5CD3"/>
    <w:rPr>
      <w:b/>
      <w:bCs/>
      <w:i/>
      <w:iCs/>
      <w:color w:val="499BC9" w:themeColor="accent1"/>
    </w:rPr>
  </w:style>
  <w:style w:type="character" w:styleId="SubtleReference">
    <w:name w:val="Subtle Reference"/>
    <w:basedOn w:val="DefaultParagraphFont"/>
    <w:uiPriority w:val="31"/>
    <w:qFormat/>
    <w:rsid w:val="006B5CD3"/>
    <w:rPr>
      <w:smallCaps/>
      <w:color w:val="6EC03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5C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D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00E6F"/>
    <w:rPr>
      <w:color w:val="0000FF"/>
      <w:u w:val="single"/>
    </w:rPr>
  </w:style>
  <w:style w:type="table" w:styleId="TableGrid">
    <w:name w:val="Table Grid"/>
    <w:basedOn w:val="TableNormal"/>
    <w:uiPriority w:val="59"/>
    <w:rsid w:val="001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НИУ ВШЭ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user</cp:lastModifiedBy>
  <cp:revision>15</cp:revision>
  <dcterms:created xsi:type="dcterms:W3CDTF">2018-01-15T12:28:00Z</dcterms:created>
  <dcterms:modified xsi:type="dcterms:W3CDTF">2018-03-02T11:07:00Z</dcterms:modified>
</cp:coreProperties>
</file>